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E727B1" w:rsidRPr="004D08E1" w:rsidRDefault="00E727B1" w:rsidP="00E727B1">
      <w:pPr>
        <w:tabs>
          <w:tab w:val="center" w:pos="4677"/>
          <w:tab w:val="right" w:pos="9355"/>
        </w:tabs>
        <w:jc w:val="right"/>
      </w:pPr>
      <w:r w:rsidRPr="004D08E1">
        <w:t xml:space="preserve">Приложение № </w:t>
      </w:r>
      <w:r>
        <w:t>1.2</w:t>
      </w:r>
      <w:r w:rsidRPr="004D08E1">
        <w:t xml:space="preserve"> к </w:t>
      </w:r>
      <w:r>
        <w:t>ОППО</w:t>
      </w:r>
    </w:p>
    <w:p w:rsidR="00E727B1" w:rsidRDefault="00E727B1" w:rsidP="00E727B1">
      <w:pPr>
        <w:jc w:val="right"/>
        <w:rPr>
          <w:bCs/>
          <w:color w:val="000000"/>
        </w:rPr>
      </w:pPr>
      <w:r w:rsidRPr="004D08E1">
        <w:t xml:space="preserve">по </w:t>
      </w:r>
      <w:r w:rsidRPr="00D84BBE">
        <w:t>профессии</w:t>
      </w:r>
      <w:r>
        <w:t xml:space="preserve"> </w:t>
      </w:r>
      <w:r w:rsidRPr="00D84BBE">
        <w:rPr>
          <w:bCs/>
          <w:color w:val="000000"/>
        </w:rPr>
        <w:t xml:space="preserve">18545 Слесарь по ремонту </w:t>
      </w:r>
    </w:p>
    <w:p w:rsidR="00E727B1" w:rsidRDefault="00E727B1" w:rsidP="00E727B1">
      <w:pPr>
        <w:jc w:val="right"/>
        <w:rPr>
          <w:bCs/>
          <w:color w:val="000000"/>
        </w:rPr>
      </w:pPr>
      <w:r w:rsidRPr="00D84BBE">
        <w:rPr>
          <w:bCs/>
          <w:color w:val="000000"/>
        </w:rPr>
        <w:t>сельскохозяйственных</w:t>
      </w:r>
      <w:r>
        <w:rPr>
          <w:bCs/>
          <w:color w:val="000000"/>
        </w:rPr>
        <w:t xml:space="preserve"> </w:t>
      </w:r>
      <w:r w:rsidRPr="00D84BBE">
        <w:rPr>
          <w:bCs/>
          <w:color w:val="000000"/>
        </w:rPr>
        <w:t>машин и оборудования,</w:t>
      </w:r>
    </w:p>
    <w:p w:rsidR="00E727B1" w:rsidRDefault="00E727B1" w:rsidP="00E727B1">
      <w:pPr>
        <w:jc w:val="right"/>
        <w:rPr>
          <w:bCs/>
          <w:color w:val="000000"/>
        </w:rPr>
      </w:pPr>
      <w:r>
        <w:rPr>
          <w:bCs/>
          <w:color w:val="000000"/>
        </w:rPr>
        <w:t>12680 Каменщик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1C3A51" w:rsidP="00F87E37">
      <w:pPr>
        <w:widowControl w:val="0"/>
        <w:ind w:left="2305"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адаптации на рынке труда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E727B1" w:rsidRPr="00D0471E" w:rsidRDefault="009B03CA" w:rsidP="00E727B1">
      <w:pPr>
        <w:widowControl w:val="0"/>
        <w:ind w:right="-2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lastRenderedPageBreak/>
        <w:t>Рабочая п</w:t>
      </w:r>
      <w:r w:rsidR="00F87E37" w:rsidRPr="00287A19">
        <w:rPr>
          <w:rFonts w:ascii="Arial" w:hAnsi="Arial" w:cs="Arial"/>
          <w:color w:val="000000"/>
        </w:rPr>
        <w:t>рогра</w:t>
      </w:r>
      <w:r w:rsidR="00F87E37" w:rsidRPr="00287A19">
        <w:rPr>
          <w:rFonts w:ascii="Arial" w:hAnsi="Arial" w:cs="Arial"/>
          <w:color w:val="000000"/>
          <w:spacing w:val="1"/>
        </w:rPr>
        <w:t>м</w:t>
      </w:r>
      <w:r w:rsidR="00F87E37" w:rsidRPr="00287A19">
        <w:rPr>
          <w:rFonts w:ascii="Arial" w:hAnsi="Arial" w:cs="Arial"/>
          <w:color w:val="000000"/>
        </w:rPr>
        <w:t>ма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адаптации на рынке труда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F87E37" w:rsidRPr="00287A19">
        <w:rPr>
          <w:rFonts w:ascii="Arial" w:hAnsi="Arial" w:cs="Arial"/>
          <w:color w:val="000000"/>
        </w:rPr>
        <w:t>ра</w:t>
      </w:r>
      <w:r w:rsidR="00F87E37" w:rsidRPr="00287A19">
        <w:rPr>
          <w:rFonts w:ascii="Arial" w:hAnsi="Arial" w:cs="Arial"/>
          <w:color w:val="000000"/>
          <w:spacing w:val="1"/>
        </w:rPr>
        <w:t>з</w:t>
      </w:r>
      <w:r w:rsidR="00F87E37" w:rsidRPr="00287A19">
        <w:rPr>
          <w:rFonts w:ascii="Arial" w:hAnsi="Arial" w:cs="Arial"/>
          <w:color w:val="000000"/>
        </w:rPr>
        <w:t>рабо</w:t>
      </w:r>
      <w:r w:rsidR="00F87E37" w:rsidRPr="00287A19">
        <w:rPr>
          <w:rFonts w:ascii="Arial" w:hAnsi="Arial" w:cs="Arial"/>
          <w:color w:val="000000"/>
          <w:spacing w:val="-1"/>
        </w:rPr>
        <w:t>та</w:t>
      </w:r>
      <w:r w:rsidR="00F87E37" w:rsidRPr="00287A19">
        <w:rPr>
          <w:rFonts w:ascii="Arial" w:hAnsi="Arial" w:cs="Arial"/>
          <w:color w:val="000000"/>
        </w:rPr>
        <w:t>на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с</w:t>
      </w:r>
      <w:r w:rsidR="00F87E37" w:rsidRPr="00287A19">
        <w:rPr>
          <w:rFonts w:ascii="Arial" w:hAnsi="Arial" w:cs="Arial"/>
          <w:color w:val="000000"/>
          <w:spacing w:val="114"/>
        </w:rPr>
        <w:t xml:space="preserve"> </w:t>
      </w:r>
      <w:r w:rsidR="00F87E37" w:rsidRPr="00287A19">
        <w:rPr>
          <w:rFonts w:ascii="Arial" w:hAnsi="Arial" w:cs="Arial"/>
          <w:color w:val="000000"/>
          <w:spacing w:val="-4"/>
        </w:rPr>
        <w:t>у</w:t>
      </w:r>
      <w:r w:rsidR="00F87E37" w:rsidRPr="00287A19">
        <w:rPr>
          <w:rFonts w:ascii="Arial" w:hAnsi="Arial" w:cs="Arial"/>
          <w:color w:val="000000"/>
          <w:spacing w:val="-1"/>
        </w:rPr>
        <w:t>че</w:t>
      </w:r>
      <w:r w:rsidR="00F87E37" w:rsidRPr="00287A19">
        <w:rPr>
          <w:rFonts w:ascii="Arial" w:hAnsi="Arial" w:cs="Arial"/>
          <w:color w:val="000000"/>
        </w:rPr>
        <w:t>том</w:t>
      </w:r>
      <w:r w:rsidR="00F87E37" w:rsidRPr="00287A19">
        <w:rPr>
          <w:rFonts w:ascii="Arial" w:hAnsi="Arial" w:cs="Arial"/>
          <w:color w:val="000000"/>
          <w:spacing w:val="110"/>
        </w:rPr>
        <w:t xml:space="preserve"> </w:t>
      </w:r>
      <w:r w:rsidR="00F87E37" w:rsidRPr="00287A19">
        <w:rPr>
          <w:rFonts w:ascii="Arial" w:hAnsi="Arial" w:cs="Arial"/>
          <w:color w:val="000000"/>
        </w:rPr>
        <w:t>требо</w:t>
      </w:r>
      <w:r w:rsidR="00F87E37" w:rsidRPr="00287A19">
        <w:rPr>
          <w:rFonts w:ascii="Arial" w:hAnsi="Arial" w:cs="Arial"/>
          <w:color w:val="000000"/>
          <w:spacing w:val="2"/>
        </w:rPr>
        <w:t>в</w:t>
      </w:r>
      <w:r w:rsidR="00F87E37" w:rsidRPr="00287A19">
        <w:rPr>
          <w:rFonts w:ascii="Arial" w:hAnsi="Arial" w:cs="Arial"/>
          <w:color w:val="000000"/>
        </w:rPr>
        <w:t>ан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й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рынка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</w:rPr>
        <w:t>т</w:t>
      </w:r>
      <w:r w:rsidR="00F87E37" w:rsidRPr="00287A19">
        <w:rPr>
          <w:rFonts w:ascii="Arial" w:hAnsi="Arial" w:cs="Arial"/>
          <w:color w:val="000000"/>
          <w:spacing w:val="3"/>
        </w:rPr>
        <w:t>р</w:t>
      </w:r>
      <w:r w:rsidR="00F87E37" w:rsidRPr="00287A19">
        <w:rPr>
          <w:rFonts w:ascii="Arial" w:hAnsi="Arial" w:cs="Arial"/>
          <w:color w:val="000000"/>
          <w:spacing w:val="-7"/>
        </w:rPr>
        <w:t>у</w:t>
      </w:r>
      <w:r w:rsidR="00F87E37" w:rsidRPr="00287A19">
        <w:rPr>
          <w:rFonts w:ascii="Arial" w:hAnsi="Arial" w:cs="Arial"/>
          <w:color w:val="000000"/>
        </w:rPr>
        <w:t>да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на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основан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и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ЕКТС,</w:t>
      </w:r>
      <w:r w:rsidR="00F87E37" w:rsidRPr="00287A19">
        <w:rPr>
          <w:rFonts w:ascii="Arial" w:hAnsi="Arial" w:cs="Arial"/>
          <w:color w:val="000000"/>
          <w:spacing w:val="107"/>
        </w:rPr>
        <w:t xml:space="preserve"> </w:t>
      </w:r>
      <w:r w:rsidR="00F87E37" w:rsidRPr="00287A19">
        <w:rPr>
          <w:rFonts w:ascii="Arial" w:hAnsi="Arial" w:cs="Arial"/>
          <w:color w:val="000000"/>
        </w:rPr>
        <w:t xml:space="preserve">и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рофес</w:t>
      </w:r>
      <w:r w:rsidR="00F87E37" w:rsidRPr="00287A19">
        <w:rPr>
          <w:rFonts w:ascii="Arial" w:hAnsi="Arial" w:cs="Arial"/>
          <w:color w:val="000000"/>
          <w:spacing w:val="-1"/>
        </w:rPr>
        <w:t>с</w:t>
      </w:r>
      <w:r w:rsidR="00F87E37" w:rsidRPr="00287A19">
        <w:rPr>
          <w:rFonts w:ascii="Arial" w:hAnsi="Arial" w:cs="Arial"/>
          <w:color w:val="000000"/>
        </w:rPr>
        <w:t>ио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ал</w:t>
      </w:r>
      <w:r w:rsidR="00F87E37" w:rsidRPr="00287A19">
        <w:rPr>
          <w:rFonts w:ascii="Arial" w:hAnsi="Arial" w:cs="Arial"/>
          <w:color w:val="000000"/>
          <w:spacing w:val="1"/>
        </w:rPr>
        <w:t>ьн</w:t>
      </w:r>
      <w:r w:rsidR="00F87E37" w:rsidRPr="00287A19">
        <w:rPr>
          <w:rFonts w:ascii="Arial" w:hAnsi="Arial" w:cs="Arial"/>
          <w:color w:val="000000"/>
        </w:rPr>
        <w:t>ого</w:t>
      </w:r>
      <w:r w:rsidR="00F87E37" w:rsidRPr="00287A19">
        <w:rPr>
          <w:rFonts w:ascii="Arial" w:hAnsi="Arial" w:cs="Arial"/>
          <w:color w:val="000000"/>
          <w:spacing w:val="33"/>
        </w:rPr>
        <w:t xml:space="preserve"> </w:t>
      </w:r>
      <w:r w:rsidR="00F87E37" w:rsidRPr="00287A19">
        <w:rPr>
          <w:rFonts w:ascii="Arial" w:hAnsi="Arial" w:cs="Arial"/>
          <w:color w:val="000000"/>
        </w:rPr>
        <w:t>стандарта,</w:t>
      </w:r>
      <w:r w:rsidR="00F87E37" w:rsidRPr="00287A19">
        <w:rPr>
          <w:rFonts w:ascii="Arial" w:hAnsi="Arial" w:cs="Arial"/>
          <w:color w:val="000000"/>
          <w:spacing w:val="35"/>
        </w:rPr>
        <w:t xml:space="preserve"> </w:t>
      </w:r>
      <w:r w:rsidR="00E727B1" w:rsidRPr="00D0471E">
        <w:rPr>
          <w:rFonts w:ascii="Arial" w:hAnsi="Arial" w:cs="Arial"/>
          <w:color w:val="000000"/>
          <w:spacing w:val="18"/>
        </w:rPr>
        <w:t xml:space="preserve">Слесарь по ремонту сельскохозяйственных машин </w:t>
      </w:r>
      <w:r w:rsidR="00E727B1" w:rsidRPr="00D0471E">
        <w:rPr>
          <w:rFonts w:ascii="Arial" w:hAnsi="Arial" w:cs="Arial"/>
          <w:color w:val="000000"/>
          <w:spacing w:val="-6"/>
        </w:rPr>
        <w:t>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</w:t>
      </w:r>
      <w:r w:rsidR="00E727B1" w:rsidRPr="00D0471E">
        <w:rPr>
          <w:rFonts w:ascii="Arial" w:hAnsi="Arial" w:cs="Arial"/>
          <w:color w:val="000000"/>
        </w:rPr>
        <w:t xml:space="preserve"> </w:t>
      </w:r>
      <w:r w:rsidR="00E727B1" w:rsidRPr="00D0471E">
        <w:rPr>
          <w:rFonts w:ascii="Arial" w:hAnsi="Arial" w:cs="Arial"/>
        </w:rPr>
        <w:t>Профессиональной характеристики профессии Каменщик и профессионального стандарта Каменщик приказ</w:t>
      </w:r>
      <w:proofErr w:type="gramEnd"/>
      <w:r w:rsidR="00E727B1" w:rsidRPr="00D0471E">
        <w:rPr>
          <w:rFonts w:ascii="Arial" w:hAnsi="Arial" w:cs="Arial"/>
        </w:rPr>
        <w:t xml:space="preserve">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F87E37" w:rsidRPr="00287A19" w:rsidRDefault="00F87E37" w:rsidP="00E727B1">
      <w:pPr>
        <w:widowControl w:val="0"/>
        <w:ind w:right="-20" w:firstLine="709"/>
        <w:jc w:val="both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</w:p>
    <w:p w:rsidR="00F87E37" w:rsidRPr="00287A19" w:rsidRDefault="001C3A51" w:rsidP="00F87E37">
      <w:pPr>
        <w:spacing w:line="240" w:lineRule="exact"/>
        <w:rPr>
          <w:rFonts w:ascii="Arial" w:hAnsi="Arial" w:cs="Arial"/>
        </w:rPr>
      </w:pPr>
      <w:r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1C3A51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АД.02</w:t>
      </w:r>
      <w:r w:rsidR="00A52413" w:rsidRPr="00A52413">
        <w:rPr>
          <w:rFonts w:ascii="Arial" w:hAnsi="Arial" w:cs="Arial"/>
          <w:lang w:eastAsia="en-US"/>
        </w:rPr>
        <w:t xml:space="preserve"> Основы </w:t>
      </w:r>
      <w:r>
        <w:rPr>
          <w:rFonts w:ascii="Arial" w:hAnsi="Arial" w:cs="Arial"/>
          <w:lang w:eastAsia="en-US"/>
        </w:rPr>
        <w:t>адаптации на рынке труда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lastRenderedPageBreak/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="00E727B1">
        <w:rPr>
          <w:rFonts w:ascii="Arial" w:hAnsi="Arial" w:cs="Arial"/>
          <w:lang w:eastAsia="en-US"/>
        </w:rPr>
        <w:t xml:space="preserve">18545 </w:t>
      </w:r>
      <w:r w:rsidR="00E727B1" w:rsidRPr="004678F6">
        <w:rPr>
          <w:rFonts w:ascii="Arial" w:hAnsi="Arial" w:cs="Arial"/>
          <w:bCs/>
        </w:rPr>
        <w:t>Слесарь по ремонту сельскохозяйственных машин</w:t>
      </w:r>
      <w:r w:rsidR="00E727B1">
        <w:rPr>
          <w:rFonts w:ascii="Arial" w:hAnsi="Arial" w:cs="Arial"/>
          <w:bCs/>
        </w:rPr>
        <w:t>,</w:t>
      </w:r>
      <w:r w:rsidRPr="0084091F">
        <w:rPr>
          <w:rFonts w:ascii="Arial" w:hAnsi="Arial" w:cs="Arial"/>
          <w:lang w:eastAsia="en-US"/>
        </w:rPr>
        <w:t xml:space="preserve"> 1</w:t>
      </w:r>
      <w:r w:rsidR="00E727B1">
        <w:rPr>
          <w:rFonts w:ascii="Arial" w:hAnsi="Arial" w:cs="Arial"/>
          <w:lang w:eastAsia="en-US"/>
        </w:rPr>
        <w:t>2680</w:t>
      </w:r>
      <w:r w:rsidRPr="0084091F">
        <w:rPr>
          <w:rFonts w:ascii="Arial" w:hAnsi="Arial" w:cs="Arial"/>
          <w:lang w:eastAsia="en-US"/>
        </w:rPr>
        <w:t xml:space="preserve"> </w:t>
      </w:r>
      <w:r w:rsidR="00E727B1" w:rsidRPr="004678F6">
        <w:rPr>
          <w:rFonts w:ascii="Arial" w:hAnsi="Arial" w:cs="Arial"/>
          <w:bCs/>
        </w:rPr>
        <w:t>Каменщик</w:t>
      </w:r>
      <w:r w:rsidRPr="0084091F">
        <w:rPr>
          <w:rFonts w:ascii="Arial" w:hAnsi="Arial" w:cs="Arial"/>
          <w:lang w:eastAsia="en-US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lang w:eastAsia="en-US"/>
        </w:rPr>
        <w:t>.</w:t>
      </w:r>
    </w:p>
    <w:p w:rsidR="00FA5D9B" w:rsidRDefault="00FA5D9B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A967DB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 </w:t>
      </w:r>
      <w:r w:rsidR="00A967DB" w:rsidRPr="00A967DB">
        <w:rPr>
          <w:rFonts w:ascii="Arial" w:hAnsi="Arial" w:cs="Arial"/>
          <w:lang w:eastAsia="en-US"/>
        </w:rPr>
        <w:t>Цель и задачи учебной дисциплины.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В рамках программы учебной дисциплины </w:t>
      </w:r>
      <w:proofErr w:type="gramStart"/>
      <w:r w:rsidRPr="00FE1B9E">
        <w:rPr>
          <w:rFonts w:ascii="Arial" w:hAnsi="Arial" w:cs="Arial"/>
          <w:lang w:eastAsia="en-US"/>
        </w:rPr>
        <w:t>обучающимися</w:t>
      </w:r>
      <w:proofErr w:type="gramEnd"/>
      <w:r w:rsidRPr="00FE1B9E">
        <w:rPr>
          <w:rFonts w:ascii="Arial" w:hAnsi="Arial" w:cs="Arial"/>
          <w:lang w:eastAsia="en-US"/>
        </w:rPr>
        <w:t xml:space="preserve"> осваиваются умения и знания</w:t>
      </w:r>
      <w:r>
        <w:rPr>
          <w:rFonts w:ascii="Arial" w:hAnsi="Arial" w:cs="Arial"/>
          <w:lang w:eastAsia="en-US"/>
        </w:rPr>
        <w:t>:</w:t>
      </w:r>
    </w:p>
    <w:p w:rsidR="001C3A51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1C3A51" w:rsidRPr="001C3A51">
        <w:rPr>
          <w:rFonts w:ascii="Arial" w:hAnsi="Arial" w:cs="Arial"/>
          <w:color w:val="34343C"/>
          <w:shd w:val="clear" w:color="auto" w:fill="FFFFFF"/>
        </w:rPr>
        <w:t>ситуацию на современном рынке труда</w:t>
      </w:r>
      <w:r w:rsidR="001C3A51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1C3A51" w:rsidRPr="001C3A51" w:rsidRDefault="00FE1B9E" w:rsidP="001C3A51">
      <w:pPr>
        <w:shd w:val="clear" w:color="auto" w:fill="FFFFFF"/>
        <w:rPr>
          <w:rFonts w:ascii="Arial" w:hAnsi="Arial" w:cs="Arial"/>
          <w:color w:val="34343C"/>
        </w:rPr>
      </w:pPr>
      <w:r w:rsidRPr="00FE1B9E">
        <w:rPr>
          <w:rFonts w:ascii="Arial" w:hAnsi="Arial" w:cs="Arial"/>
          <w:lang w:eastAsia="en-US"/>
        </w:rPr>
        <w:t xml:space="preserve"> </w:t>
      </w:r>
      <w:r w:rsidR="001C3A51">
        <w:rPr>
          <w:rFonts w:ascii="Arial" w:hAnsi="Arial" w:cs="Arial"/>
          <w:lang w:eastAsia="en-US"/>
        </w:rPr>
        <w:t xml:space="preserve">        - </w:t>
      </w:r>
      <w:r w:rsidR="001C3A51" w:rsidRPr="001C3A51">
        <w:rPr>
          <w:rFonts w:ascii="Arial" w:hAnsi="Arial" w:cs="Arial"/>
          <w:color w:val="34343C"/>
        </w:rPr>
        <w:t xml:space="preserve">наиболее эффективные пути, средства и методы достижения успеха </w:t>
      </w:r>
      <w:proofErr w:type="gramStart"/>
      <w:r w:rsidR="001C3A51" w:rsidRPr="001C3A51">
        <w:rPr>
          <w:rFonts w:ascii="Arial" w:hAnsi="Arial" w:cs="Arial"/>
          <w:color w:val="34343C"/>
        </w:rPr>
        <w:t>в</w:t>
      </w:r>
      <w:proofErr w:type="gramEnd"/>
    </w:p>
    <w:p w:rsidR="001C3A51" w:rsidRPr="001C3A51" w:rsidRDefault="001C3A51" w:rsidP="001C3A51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</w:t>
      </w:r>
      <w:r w:rsidRPr="001C3A51">
        <w:rPr>
          <w:rFonts w:ascii="Arial" w:hAnsi="Arial" w:cs="Arial"/>
          <w:color w:val="34343C"/>
        </w:rPr>
        <w:t xml:space="preserve">профессиональном </w:t>
      </w:r>
      <w:proofErr w:type="gramStart"/>
      <w:r w:rsidRPr="001C3A51">
        <w:rPr>
          <w:rFonts w:ascii="Arial" w:hAnsi="Arial" w:cs="Arial"/>
          <w:color w:val="34343C"/>
        </w:rPr>
        <w:t>росте</w:t>
      </w:r>
      <w:proofErr w:type="gramEnd"/>
      <w:r w:rsidRPr="001C3A51">
        <w:rPr>
          <w:rFonts w:ascii="Arial" w:hAnsi="Arial" w:cs="Arial"/>
          <w:color w:val="34343C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приемы эффективного поведения на рынке труда;</w:t>
      </w:r>
    </w:p>
    <w:p w:rsidR="00B9380A" w:rsidRDefault="00B9380A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>-</w:t>
      </w:r>
      <w:r w:rsidRPr="00B9380A">
        <w:rPr>
          <w:rFonts w:ascii="Arial" w:hAnsi="Arial" w:cs="Arial"/>
          <w:color w:val="34343C"/>
          <w:shd w:val="clear" w:color="auto" w:fill="FFFFFF"/>
        </w:rPr>
        <w:t>организационно-правовые формы предпринимательской деятельности</w:t>
      </w:r>
      <w:r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порядок регистрации самозанятых</w:t>
      </w:r>
      <w:r w:rsidR="00B9380A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налогообложение самозанятых</w:t>
      </w:r>
      <w:r w:rsidRPr="00FE1B9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разрабатывать бизнес-план</w:t>
      </w:r>
      <w:r w:rsidRPr="002A196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составлять пакет документов для открытия своего дела</w:t>
      </w:r>
      <w:r w:rsidRPr="00FE1B9E">
        <w:rPr>
          <w:rFonts w:ascii="Arial" w:hAnsi="Arial" w:cs="Arial"/>
          <w:lang w:eastAsia="en-US"/>
        </w:rPr>
        <w:t>;</w:t>
      </w:r>
    </w:p>
    <w:p w:rsidR="002A196E" w:rsidRPr="002A196E" w:rsidRDefault="002A196E" w:rsidP="002A196E">
      <w:pPr>
        <w:shd w:val="clear" w:color="auto" w:fill="FFFFFF"/>
        <w:spacing w:line="259" w:lineRule="auto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>оперировать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в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практической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деятельности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экономическими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категориями</w:t>
      </w:r>
      <w:r w:rsidRPr="002A196E">
        <w:rPr>
          <w:rFonts w:ascii="Helvetica" w:hAnsi="Helvetica"/>
          <w:color w:val="34343C"/>
          <w:sz w:val="23"/>
          <w:szCs w:val="23"/>
        </w:rPr>
        <w:t>;</w:t>
      </w:r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 xml:space="preserve">быстро ориентироваться в постоянно меняющейся обстановке </w:t>
      </w:r>
      <w:proofErr w:type="gramStart"/>
      <w:r w:rsidRPr="002A196E">
        <w:rPr>
          <w:rFonts w:ascii="Arial" w:hAnsi="Arial" w:cs="Arial"/>
          <w:color w:val="34343C"/>
        </w:rPr>
        <w:t>на</w:t>
      </w:r>
      <w:proofErr w:type="gramEnd"/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   </w:t>
      </w:r>
      <w:r w:rsidRPr="002A196E">
        <w:rPr>
          <w:rFonts w:ascii="Arial" w:hAnsi="Arial" w:cs="Arial"/>
          <w:color w:val="34343C"/>
        </w:rPr>
        <w:t xml:space="preserve">современном </w:t>
      </w:r>
      <w:proofErr w:type="gramStart"/>
      <w:r w:rsidRPr="002A196E">
        <w:rPr>
          <w:rFonts w:ascii="Arial" w:hAnsi="Arial" w:cs="Arial"/>
          <w:color w:val="34343C"/>
        </w:rPr>
        <w:t>рынке</w:t>
      </w:r>
      <w:proofErr w:type="gramEnd"/>
      <w:r w:rsidRPr="002A196E">
        <w:rPr>
          <w:rFonts w:ascii="Arial" w:hAnsi="Arial" w:cs="Arial"/>
          <w:color w:val="34343C"/>
        </w:rPr>
        <w:t xml:space="preserve"> труда;</w:t>
      </w:r>
    </w:p>
    <w:p w:rsidR="00FA5D9B" w:rsidRDefault="00FA5D9B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84091F" w:rsidRPr="00EC1BC7" w:rsidRDefault="00E82423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3. </w:t>
      </w:r>
      <w:r w:rsidR="0084091F" w:rsidRPr="00EC1BC7">
        <w:rPr>
          <w:rFonts w:ascii="Arial" w:hAnsi="Arial" w:cs="Arial"/>
          <w:lang w:eastAsia="en-US"/>
        </w:rPr>
        <w:t>Требования к результатам освоения дисциплины.</w:t>
      </w:r>
    </w:p>
    <w:p w:rsidR="0084091F" w:rsidRPr="00EC1BC7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EC1BC7">
        <w:rPr>
          <w:rFonts w:ascii="Arial" w:hAnsi="Arial" w:cs="Arial"/>
          <w:lang w:eastAsia="en-US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</w:t>
      </w:r>
      <w:r w:rsidR="002A196E">
        <w:rPr>
          <w:rFonts w:ascii="Arial" w:hAnsi="Arial" w:cs="Arial"/>
          <w:lang w:eastAsia="en-US"/>
        </w:rPr>
        <w:t>.</w:t>
      </w:r>
      <w:r w:rsidRPr="00EC1BC7">
        <w:rPr>
          <w:rFonts w:ascii="Arial" w:hAnsi="Arial" w:cs="Arial"/>
          <w:lang w:eastAsia="en-US"/>
        </w:rPr>
        <w:t xml:space="preserve"> 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E82423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4.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B462A2" w:rsidRPr="00955F1A" w:rsidRDefault="005470DC">
      <w:pPr>
        <w:widowControl w:val="0"/>
        <w:ind w:left="3892" w:right="-20"/>
        <w:rPr>
          <w:rFonts w:ascii="Arial" w:hAnsi="Arial" w:cs="Arial"/>
          <w:b/>
          <w:bCs/>
          <w:iCs/>
          <w:color w:val="000000"/>
          <w:w w:val="101"/>
        </w:rPr>
      </w:pPr>
      <w:r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955F1A">
        <w:rPr>
          <w:rFonts w:ascii="Arial" w:hAnsi="Arial" w:cs="Arial"/>
          <w:b/>
          <w:bCs/>
          <w:iCs/>
          <w:color w:val="000000"/>
        </w:rPr>
        <w:t>Д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955F1A">
        <w:rPr>
          <w:rFonts w:ascii="Arial" w:hAnsi="Arial" w:cs="Arial"/>
          <w:b/>
          <w:bCs/>
          <w:iCs/>
          <w:color w:val="000000"/>
        </w:rPr>
        <w:t>НИ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 6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>7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60E98">
        <w:rPr>
          <w:rFonts w:ascii="Arial" w:hAnsi="Arial" w:cs="Arial"/>
          <w:b/>
          <w:bCs/>
          <w:color w:val="000000"/>
        </w:rPr>
        <w:t>2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2A196E">
        <w:rPr>
          <w:rFonts w:ascii="Arial" w:hAnsi="Arial" w:cs="Arial"/>
          <w:b/>
          <w:bCs/>
          <w:iCs/>
          <w:color w:val="000000"/>
          <w:spacing w:val="1"/>
        </w:rPr>
        <w:t>.02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5470DC" w:rsidRPr="006E1138">
        <w:rPr>
          <w:rFonts w:ascii="Arial" w:hAnsi="Arial" w:cs="Arial"/>
          <w:b/>
          <w:bCs/>
          <w:iCs/>
          <w:color w:val="000000"/>
        </w:rPr>
        <w:t>О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</w:rPr>
        <w:t>но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ы</w:t>
      </w:r>
      <w:r w:rsidR="005470DC" w:rsidRPr="006E1138">
        <w:rPr>
          <w:rFonts w:ascii="Arial" w:hAnsi="Arial" w:cs="Arial"/>
          <w:color w:val="000000"/>
          <w:spacing w:val="-1"/>
        </w:rPr>
        <w:t xml:space="preserve"> </w:t>
      </w:r>
      <w:r w:rsidR="002A196E">
        <w:rPr>
          <w:rFonts w:ascii="Arial" w:hAnsi="Arial" w:cs="Arial"/>
          <w:b/>
          <w:bCs/>
          <w:iCs/>
          <w:color w:val="000000"/>
        </w:rPr>
        <w:t>адаптации на рынке труда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2A196E">
        <w:rPr>
          <w:rFonts w:ascii="Arial" w:hAnsi="Arial" w:cs="Arial"/>
          <w:color w:val="000000"/>
        </w:rPr>
        <w:t>адаптации на рынке труда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B462A2" w:rsidRPr="00287A19" w:rsidRDefault="005470DC" w:rsidP="009B5B52">
      <w:pPr>
        <w:widowControl w:val="0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CB6587">
        <w:rPr>
          <w:rFonts w:ascii="Arial" w:hAnsi="Arial" w:cs="Arial"/>
          <w:color w:val="000000"/>
        </w:rPr>
        <w:t>адаптации на рынке труда</w:t>
      </w:r>
      <w:r w:rsidR="00CB6587"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E727B1">
        <w:rPr>
          <w:rFonts w:ascii="Arial" w:hAnsi="Arial" w:cs="Arial"/>
          <w:color w:val="000000"/>
        </w:rPr>
        <w:t xml:space="preserve">18545 </w:t>
      </w:r>
      <w:r w:rsidR="00E727B1">
        <w:rPr>
          <w:rFonts w:ascii="Arial" w:hAnsi="Arial" w:cs="Arial"/>
          <w:color w:val="000000"/>
          <w:spacing w:val="1"/>
        </w:rPr>
        <w:t>Слесарь по ремонту сельскохозяйственных машин и оборудования</w:t>
      </w:r>
      <w:r w:rsidR="006A0B04" w:rsidRPr="00287A19">
        <w:rPr>
          <w:rFonts w:ascii="Arial" w:hAnsi="Arial" w:cs="Arial"/>
          <w:color w:val="000000"/>
        </w:rPr>
        <w:t xml:space="preserve">. </w:t>
      </w:r>
      <w:r w:rsidR="00E727B1">
        <w:rPr>
          <w:rFonts w:ascii="Arial" w:hAnsi="Arial" w:cs="Arial"/>
          <w:color w:val="000000"/>
        </w:rPr>
        <w:t>12680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E727B1">
        <w:rPr>
          <w:rFonts w:ascii="Arial" w:hAnsi="Arial" w:cs="Arial"/>
          <w:color w:val="000000"/>
        </w:rPr>
        <w:t>Каменщик.</w:t>
      </w:r>
    </w:p>
    <w:p w:rsidR="00B462A2" w:rsidRPr="00287A19" w:rsidRDefault="00B462A2" w:rsidP="009B5B52">
      <w:pPr>
        <w:spacing w:after="10" w:line="180" w:lineRule="exact"/>
        <w:ind w:right="-61" w:firstLine="709"/>
        <w:jc w:val="both"/>
        <w:rPr>
          <w:rFonts w:ascii="Arial" w:hAnsi="Arial" w:cs="Arial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B462A2" w:rsidRPr="00287A19" w:rsidRDefault="005470DC" w:rsidP="00FE1CBD">
      <w:pPr>
        <w:widowControl w:val="0"/>
        <w:spacing w:line="238" w:lineRule="auto"/>
        <w:ind w:right="-46" w:firstLine="70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В</w:t>
      </w:r>
      <w:r w:rsidRPr="00287A19">
        <w:rPr>
          <w:rFonts w:ascii="Arial" w:hAnsi="Arial" w:cs="Arial"/>
          <w:color w:val="000000"/>
          <w:spacing w:val="46"/>
        </w:rPr>
        <w:t xml:space="preserve"> </w:t>
      </w:r>
      <w:r w:rsidRPr="00287A19">
        <w:rPr>
          <w:rFonts w:ascii="Arial" w:hAnsi="Arial" w:cs="Arial"/>
          <w:color w:val="000000"/>
          <w:spacing w:val="2"/>
        </w:rPr>
        <w:t>р</w:t>
      </w:r>
      <w:r w:rsidRPr="00287A19">
        <w:rPr>
          <w:rFonts w:ascii="Arial" w:hAnsi="Arial" w:cs="Arial"/>
          <w:color w:val="000000"/>
        </w:rPr>
        <w:t>амках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рогра</w:t>
      </w:r>
      <w:r w:rsidRPr="00287A19">
        <w:rPr>
          <w:rFonts w:ascii="Arial" w:hAnsi="Arial" w:cs="Arial"/>
          <w:color w:val="000000"/>
          <w:spacing w:val="-1"/>
        </w:rPr>
        <w:t>м</w:t>
      </w:r>
      <w:r w:rsidRPr="00287A19">
        <w:rPr>
          <w:rFonts w:ascii="Arial" w:hAnsi="Arial" w:cs="Arial"/>
          <w:color w:val="000000"/>
        </w:rPr>
        <w:t>мы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-3"/>
        </w:rPr>
        <w:t>у</w:t>
      </w:r>
      <w:r w:rsidRPr="00287A19">
        <w:rPr>
          <w:rFonts w:ascii="Arial" w:hAnsi="Arial" w:cs="Arial"/>
          <w:color w:val="000000"/>
        </w:rPr>
        <w:t>чеб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ой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</w:rPr>
        <w:t>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сциплины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proofErr w:type="gramStart"/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2"/>
        </w:rPr>
        <w:t>б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1"/>
        </w:rPr>
        <w:t>ч</w:t>
      </w:r>
      <w:r w:rsidRPr="00287A19">
        <w:rPr>
          <w:rFonts w:ascii="Arial" w:hAnsi="Arial" w:cs="Arial"/>
          <w:color w:val="000000"/>
        </w:rPr>
        <w:t>ающ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мися</w:t>
      </w:r>
      <w:proofErr w:type="gramEnd"/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осв</w:t>
      </w:r>
      <w:r w:rsidRPr="00287A19">
        <w:rPr>
          <w:rFonts w:ascii="Arial" w:hAnsi="Arial" w:cs="Arial"/>
          <w:color w:val="000000"/>
          <w:spacing w:val="-2"/>
        </w:rPr>
        <w:t>а</w:t>
      </w:r>
      <w:r w:rsidRPr="00287A19">
        <w:rPr>
          <w:rFonts w:ascii="Arial" w:hAnsi="Arial" w:cs="Arial"/>
          <w:color w:val="000000"/>
          <w:spacing w:val="1"/>
        </w:rPr>
        <w:t>ив</w:t>
      </w:r>
      <w:r w:rsidRPr="00287A19">
        <w:rPr>
          <w:rFonts w:ascii="Arial" w:hAnsi="Arial" w:cs="Arial"/>
          <w:color w:val="000000"/>
        </w:rPr>
        <w:t>аю</w:t>
      </w:r>
      <w:r w:rsidRPr="00287A19">
        <w:rPr>
          <w:rFonts w:ascii="Arial" w:hAnsi="Arial" w:cs="Arial"/>
          <w:color w:val="000000"/>
          <w:spacing w:val="1"/>
        </w:rPr>
        <w:t>т</w:t>
      </w:r>
      <w:r w:rsidRPr="00287A19">
        <w:rPr>
          <w:rFonts w:ascii="Arial" w:hAnsi="Arial" w:cs="Arial"/>
          <w:color w:val="000000"/>
        </w:rPr>
        <w:t>ся</w:t>
      </w:r>
      <w:r w:rsidRPr="00287A19">
        <w:rPr>
          <w:rFonts w:ascii="Arial" w:hAnsi="Arial" w:cs="Arial"/>
          <w:color w:val="000000"/>
          <w:spacing w:val="52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-1"/>
        </w:rPr>
        <w:t>ме</w:t>
      </w:r>
      <w:r w:rsidRPr="00287A19">
        <w:rPr>
          <w:rFonts w:ascii="Arial" w:hAnsi="Arial" w:cs="Arial"/>
          <w:color w:val="000000"/>
          <w:spacing w:val="1"/>
        </w:rPr>
        <w:t>ни</w:t>
      </w:r>
      <w:r w:rsidRPr="00287A19">
        <w:rPr>
          <w:rFonts w:ascii="Arial" w:hAnsi="Arial" w:cs="Arial"/>
          <w:color w:val="000000"/>
        </w:rPr>
        <w:t>я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и з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ания</w:t>
      </w: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686"/>
        <w:gridCol w:w="3543"/>
      </w:tblGrid>
      <w:tr w:rsidR="00B462A2" w:rsidRPr="00287A19" w:rsidTr="006E1138">
        <w:trPr>
          <w:cantSplit/>
          <w:trHeight w:hRule="exact" w:val="660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70" w:right="11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Код</w:t>
            </w:r>
            <w:r w:rsidRPr="00287A19">
              <w:rPr>
                <w:rFonts w:ascii="Arial" w:hAnsi="Arial" w:cs="Arial"/>
                <w:b/>
                <w:color w:val="000000"/>
                <w:spacing w:val="51"/>
              </w:rPr>
              <w:t xml:space="preserve"> </w:t>
            </w:r>
            <w:r w:rsidR="00BC419B" w:rsidRPr="00287A19">
              <w:rPr>
                <w:rFonts w:ascii="Arial" w:hAnsi="Arial" w:cs="Arial"/>
                <w:b/>
                <w:color w:val="000000"/>
              </w:rPr>
              <w:t>ТФ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Умен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Зна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ни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</w:tr>
      <w:tr w:rsidR="00EC5121" w:rsidRPr="00287A19" w:rsidTr="006E1138">
        <w:trPr>
          <w:cantSplit/>
          <w:trHeight w:val="664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 w:rsidP="00287A19">
            <w:pPr>
              <w:widowControl w:val="0"/>
              <w:spacing w:before="3" w:line="237" w:lineRule="auto"/>
              <w:ind w:left="163" w:right="4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lastRenderedPageBreak/>
              <w:t>A. Подготовка,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 w:hanging="17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сборка,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рка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и зачист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ab/>
              <w:t>после 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рки</w:t>
            </w:r>
            <w:r w:rsidRPr="00287A19">
              <w:rPr>
                <w:rFonts w:ascii="Arial" w:hAnsi="Arial" w:cs="Arial"/>
                <w:color w:val="000000"/>
                <w:spacing w:val="12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ых швов</w:t>
            </w:r>
            <w:r w:rsidRPr="00287A19">
              <w:rPr>
                <w:rFonts w:ascii="Arial" w:hAnsi="Arial" w:cs="Arial"/>
                <w:color w:val="000000"/>
                <w:spacing w:val="8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эле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ентов ко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ст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к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ци</w:t>
            </w:r>
            <w:r w:rsidRPr="00287A19">
              <w:rPr>
                <w:rFonts w:ascii="Arial" w:hAnsi="Arial" w:cs="Arial"/>
                <w:color w:val="000000"/>
              </w:rPr>
              <w:t>и (и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з</w:t>
            </w:r>
            <w:r w:rsidRPr="00287A19">
              <w:rPr>
                <w:rFonts w:ascii="Arial" w:hAnsi="Arial" w:cs="Arial"/>
                <w:color w:val="000000"/>
              </w:rPr>
              <w:t>дел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ий</w:t>
            </w:r>
            <w:r w:rsidRPr="00287A19">
              <w:rPr>
                <w:rFonts w:ascii="Arial" w:hAnsi="Arial" w:cs="Arial"/>
                <w:color w:val="000000"/>
              </w:rPr>
              <w:t>,</w:t>
            </w:r>
            <w:r w:rsidRPr="00287A19">
              <w:rPr>
                <w:rFonts w:ascii="Arial" w:hAnsi="Arial" w:cs="Arial"/>
                <w:color w:val="000000"/>
                <w:spacing w:val="79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злов, детал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й</w:t>
            </w:r>
            <w:r w:rsidRPr="00287A19">
              <w:rPr>
                <w:rFonts w:ascii="Arial" w:hAnsi="Arial" w:cs="Arial"/>
                <w:color w:val="000000"/>
              </w:rPr>
              <w:t>)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/>
              <w:rPr>
                <w:rFonts w:ascii="Arial" w:hAnsi="Arial" w:cs="Arial"/>
                <w:color w:val="000000"/>
              </w:rPr>
            </w:pP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shd w:val="clear" w:color="auto" w:fill="FFFFFF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B/01.5.</w:t>
            </w: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b/>
                <w:bCs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Ремонт узлов, агрегатов и механических систем АТС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1"/>
              </w:rPr>
              <w:t xml:space="preserve">применять </w:t>
            </w:r>
            <w:r w:rsidR="00CB6587" w:rsidRPr="00B9380A">
              <w:rPr>
                <w:rFonts w:ascii="Arial" w:hAnsi="Arial" w:cs="Arial"/>
                <w:color w:val="34343C"/>
                <w:shd w:val="clear" w:color="auto" w:fill="FFFFFF"/>
              </w:rPr>
              <w:t>приемы эффективного поведения на рынке труда;</w:t>
            </w:r>
            <w:r w:rsidR="00CB6587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      </w:t>
            </w: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3"/>
              </w:rPr>
              <w:t xml:space="preserve">-- 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н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лизиров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ть и</w:t>
            </w:r>
            <w:r w:rsidRPr="00CB6587">
              <w:rPr>
                <w:rFonts w:ascii="Arial" w:hAnsi="Arial" w:cs="Arial"/>
                <w:color w:val="000000"/>
                <w:spacing w:val="55"/>
              </w:rPr>
              <w:t xml:space="preserve"> </w:t>
            </w:r>
            <w:r w:rsidRPr="00CB6587">
              <w:rPr>
                <w:rFonts w:ascii="Arial" w:hAnsi="Arial" w:cs="Arial"/>
                <w:color w:val="000000"/>
              </w:rPr>
              <w:t>по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д</w:t>
            </w:r>
            <w:r w:rsidRPr="00CB6587">
              <w:rPr>
                <w:rFonts w:ascii="Arial" w:hAnsi="Arial" w:cs="Arial"/>
                <w:color w:val="000000"/>
              </w:rPr>
              <w:t>го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вли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 xml:space="preserve">ть </w:t>
            </w:r>
            <w:r w:rsidR="00CB6587" w:rsidRPr="00CB6587">
              <w:rPr>
                <w:rFonts w:ascii="Arial" w:hAnsi="Arial" w:cs="Arial"/>
                <w:color w:val="34343C"/>
              </w:rPr>
              <w:t xml:space="preserve">наиболее эффективные пути, средства и методы достижения успеха </w:t>
            </w:r>
            <w:proofErr w:type="gramStart"/>
            <w:r w:rsidR="00CB6587"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 xml:space="preserve">профессиональном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росте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;</w:t>
            </w: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="00CB6587">
              <w:rPr>
                <w:rFonts w:ascii="Arial" w:hAnsi="Arial" w:cs="Arial"/>
                <w:color w:val="34343C"/>
              </w:rPr>
              <w:t>в</w:t>
            </w:r>
            <w:r w:rsidR="00CB6587" w:rsidRPr="00CB6587">
              <w:rPr>
                <w:rFonts w:ascii="Arial" w:hAnsi="Arial" w:cs="Arial"/>
                <w:color w:val="34343C"/>
              </w:rPr>
              <w:t>ыбирать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способы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решения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задач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профессиональной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деятельности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применительно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различным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контекстам;</w:t>
            </w:r>
          </w:p>
          <w:p w:rsidR="00EC5121" w:rsidRPr="00287A19" w:rsidRDefault="00EC5121" w:rsidP="005E7952">
            <w:pPr>
              <w:widowControl w:val="0"/>
              <w:spacing w:before="3" w:line="239" w:lineRule="auto"/>
              <w:ind w:left="108" w:right="131"/>
              <w:rPr>
                <w:rFonts w:ascii="Arial" w:hAnsi="Arial" w:cs="Arial"/>
                <w:color w:val="000000"/>
                <w:w w:val="101"/>
              </w:rPr>
            </w:pP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34343C"/>
              </w:rPr>
              <w:t>и</w:t>
            </w:r>
            <w:r w:rsidR="00CB6587" w:rsidRPr="00CB6587">
              <w:rPr>
                <w:rFonts w:ascii="Arial" w:hAnsi="Arial" w:cs="Arial"/>
                <w:color w:val="34343C"/>
              </w:rPr>
              <w:t>спользовать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современные</w:t>
            </w:r>
          </w:p>
          <w:p w:rsid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средства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интерпретации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информационные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технологии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для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выполнения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задач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деятельности;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color w:val="34343C"/>
              </w:rPr>
              <w:t>п</w:t>
            </w:r>
            <w:r w:rsidRPr="00CB6587">
              <w:rPr>
                <w:rFonts w:ascii="Arial" w:hAnsi="Arial" w:cs="Arial"/>
                <w:color w:val="34343C"/>
              </w:rPr>
              <w:t>ланировать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и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реализовывать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собственное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личностное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развитие,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предпринимательскую</w:t>
            </w:r>
            <w:r>
              <w:rPr>
                <w:rFonts w:ascii="Arial" w:hAnsi="Arial" w:cs="Arial"/>
                <w:color w:val="34343C"/>
              </w:rPr>
              <w:t xml:space="preserve"> деятельность </w:t>
            </w:r>
            <w:proofErr w:type="gramStart"/>
            <w:r>
              <w:rPr>
                <w:rFonts w:ascii="Arial" w:hAnsi="Arial" w:cs="Arial"/>
                <w:color w:val="34343C"/>
              </w:rPr>
              <w:t>в</w:t>
            </w:r>
            <w:proofErr w:type="gramEnd"/>
            <w:r>
              <w:rPr>
                <w:rFonts w:ascii="Arial" w:hAnsi="Arial" w:cs="Arial"/>
                <w:color w:val="34343C"/>
              </w:rPr>
              <w:t xml:space="preserve"> 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 xml:space="preserve">сфере, использовать знания по финансовой грамотности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различных жизненных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.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EC5121" w:rsidRPr="00287A19" w:rsidRDefault="00EC5121" w:rsidP="001C3A51">
            <w:pPr>
              <w:widowControl w:val="0"/>
              <w:spacing w:before="5" w:line="239" w:lineRule="auto"/>
              <w:ind w:left="108" w:right="133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>
              <w:rPr>
                <w:rFonts w:ascii="Arial" w:hAnsi="Arial" w:cs="Arial"/>
                <w:color w:val="34343C"/>
              </w:rPr>
              <w:t>п</w:t>
            </w:r>
            <w:r w:rsidR="000E74A9" w:rsidRPr="000E74A9">
              <w:rPr>
                <w:rFonts w:ascii="Arial" w:hAnsi="Arial" w:cs="Arial"/>
                <w:color w:val="34343C"/>
              </w:rPr>
              <w:t>ланировать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основные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показатели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производственного процесса.</w:t>
            </w:r>
          </w:p>
          <w:p w:rsidR="000E74A9" w:rsidRDefault="00EC5121">
            <w:pPr>
              <w:widowControl w:val="0"/>
              <w:spacing w:before="3" w:line="241" w:lineRule="auto"/>
              <w:ind w:left="108" w:right="176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планировать выполнение работ исполнителями.</w:t>
            </w:r>
          </w:p>
          <w:p w:rsidR="000E74A9" w:rsidRDefault="00EC5121">
            <w:pPr>
              <w:widowControl w:val="0"/>
              <w:spacing w:before="5" w:line="239" w:lineRule="auto"/>
              <w:ind w:left="108" w:right="237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организовывать работу трудового коллектива.</w:t>
            </w:r>
          </w:p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</w:rPr>
              <w:t>контролировать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х</w:t>
            </w:r>
            <w:r w:rsidRPr="000E74A9">
              <w:rPr>
                <w:rFonts w:ascii="Arial" w:hAnsi="Arial" w:cs="Arial"/>
                <w:color w:val="34343C"/>
              </w:rPr>
              <w:t>од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оценивать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результаты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работы трудового коллектива.</w:t>
            </w:r>
          </w:p>
          <w:p w:rsidR="00EC5121" w:rsidRPr="00287A19" w:rsidRDefault="00EC5121" w:rsidP="000E74A9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  <w:p w:rsidR="00EC5121" w:rsidRPr="00287A19" w:rsidRDefault="00EC5121" w:rsidP="001C3A51">
            <w:pPr>
              <w:widowControl w:val="0"/>
              <w:spacing w:before="3" w:line="239" w:lineRule="auto"/>
              <w:ind w:left="108" w:right="298"/>
              <w:rPr>
                <w:rFonts w:ascii="Arial" w:hAnsi="Arial" w:cs="Arial"/>
                <w:color w:val="000000"/>
                <w:w w:val="101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A81A95" w:rsidRPr="00287A19" w:rsidRDefault="00A81A95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lastRenderedPageBreak/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7221C" w:rsidRDefault="0027221C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7221C">
              <w:rPr>
                <w:rFonts w:ascii="Arial" w:hAnsi="Arial" w:cs="Arial"/>
                <w:b/>
                <w:bCs/>
                <w:color w:val="000000"/>
              </w:rPr>
              <w:t xml:space="preserve">Раздел 1. </w:t>
            </w:r>
            <w:r w:rsidR="000E74A9" w:rsidRPr="000E74A9">
              <w:rPr>
                <w:rFonts w:ascii="Arial" w:hAnsi="Arial" w:cs="Arial"/>
                <w:b/>
                <w:color w:val="34343C"/>
                <w:shd w:val="clear" w:color="auto" w:fill="FFFFFF"/>
              </w:rPr>
              <w:t>Адаптация на рынке труда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0E74A9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5470DC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000000"/>
                <w:w w:val="101"/>
              </w:rPr>
              <w:t>Те</w:t>
            </w:r>
            <w:r w:rsidRPr="000E74A9">
              <w:rPr>
                <w:rFonts w:ascii="Arial" w:hAnsi="Arial" w:cs="Arial"/>
                <w:color w:val="000000"/>
                <w:spacing w:val="-1"/>
                <w:w w:val="101"/>
              </w:rPr>
              <w:t>м</w:t>
            </w:r>
            <w:r w:rsidRPr="000E74A9">
              <w:rPr>
                <w:rFonts w:ascii="Arial" w:hAnsi="Arial" w:cs="Arial"/>
                <w:color w:val="000000"/>
                <w:w w:val="101"/>
              </w:rPr>
              <w:t>а</w:t>
            </w:r>
            <w:proofErr w:type="gramStart"/>
            <w:r w:rsidR="000E74A9">
              <w:rPr>
                <w:rFonts w:ascii="Arial" w:hAnsi="Arial" w:cs="Arial"/>
                <w:color w:val="000000"/>
              </w:rPr>
              <w:t>1</w:t>
            </w:r>
            <w:proofErr w:type="gramEnd"/>
            <w:r w:rsidR="000E74A9">
              <w:rPr>
                <w:rFonts w:ascii="Arial" w:hAnsi="Arial" w:cs="Arial"/>
                <w:color w:val="000000"/>
              </w:rPr>
              <w:t>.1</w:t>
            </w:r>
            <w:r w:rsidR="000E74A9" w:rsidRPr="000E74A9">
              <w:rPr>
                <w:rFonts w:ascii="Arial" w:hAnsi="Arial" w:cs="Arial"/>
                <w:color w:val="34343C"/>
              </w:rPr>
              <w:t>Теоретические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аспекты адаптации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выпускников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B462A2" w:rsidRPr="00287A19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B462A2" w:rsidRPr="00287A19" w:rsidTr="001B2316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0E74A9" w:rsidRDefault="000E74A9" w:rsidP="000E74A9">
            <w:pPr>
              <w:widowControl w:val="0"/>
              <w:spacing w:before="5" w:line="239" w:lineRule="auto"/>
              <w:ind w:left="108" w:right="343"/>
              <w:rPr>
                <w:rFonts w:ascii="Arial" w:hAnsi="Arial" w:cs="Arial"/>
                <w:color w:val="000000"/>
              </w:rPr>
            </w:pPr>
            <w:r w:rsidRPr="000E74A9">
              <w:rPr>
                <w:rFonts w:ascii="Arial" w:hAnsi="Arial" w:cs="Arial"/>
                <w:color w:val="34343C"/>
                <w:shd w:val="clear" w:color="auto" w:fill="FFFFFF"/>
              </w:rPr>
              <w:t>Адаптация как условие трудоустройства выпускников на рынке труда.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05E" w:rsidRPr="00287A19" w:rsidRDefault="000E74A9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B462A2" w:rsidRPr="00287A19" w:rsidRDefault="00B462A2" w:rsidP="009B20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5558B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B462A2" w:rsidRPr="00287A19" w:rsidTr="000E74A9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Виды трудовой адаптации: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профессиональная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>, социально-психологическая,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личностно-психологическая. Влияние личностных качеств и настроенность на карьеру на адаптацию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462A2" w:rsidRPr="000E74A9" w:rsidRDefault="00B462A2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1.2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Технология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эффективного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Основные причины и этапы поиска работы.</w:t>
            </w:r>
            <w:r w:rsidRPr="00437814">
              <w:rPr>
                <w:rFonts w:ascii="Arial" w:hAnsi="Arial" w:cs="Arial"/>
                <w:color w:val="34343C"/>
              </w:rPr>
              <w:t xml:space="preserve"> Способы поиска работы: кадровые агентства, и службы занятости,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информацию в изданиях по трудоустройству, участие в ярмарках вакансий,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днях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карьеры, поиск по интернету, прямое обращение к работодателю.</w:t>
            </w:r>
          </w:p>
          <w:p w:rsidR="0055558B" w:rsidRPr="00287A19" w:rsidRDefault="0055558B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скрытого рынка вакансий. «Подводные камни» поиска работы. Техники оценки предложения о работе. Переговоры о заработной плате.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2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1.3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Портфолио для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успешной карьеры.</w:t>
            </w:r>
          </w:p>
          <w:p w:rsidR="0055558B" w:rsidRPr="00287A19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портфолио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Структура и содержание портфолио.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1.4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Трудоустройство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 работу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904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 xml:space="preserve">Работодатель и выпускник  –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профессиональные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и психологические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взаимоотношения.</w:t>
            </w: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Конкурентоспособность выпускников.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717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молодых специалистов при трудоустройстве на работу.</w:t>
            </w:r>
            <w:r w:rsidRPr="00437814">
              <w:rPr>
                <w:rFonts w:ascii="Arial" w:hAnsi="Arial" w:cs="Arial"/>
                <w:color w:val="34343C"/>
              </w:rPr>
              <w:t xml:space="preserve"> Требования работодателя к выпускникам  и причины отказа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при</w:t>
            </w:r>
            <w:proofErr w:type="gramEnd"/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устройстве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на работу.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1.5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Имиджелогия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как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наука и искусство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нравиться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людям.</w:t>
            </w:r>
          </w:p>
          <w:p w:rsidR="0055558B" w:rsidRPr="00287A19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2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Имиджелогия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– наука о технологии личного обаяния. Психологические обоснования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имиджирования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. Ценностные функции имиджа. Психологические особенности самоподачи и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самопрезентации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первого впечатления. Деловая коммуникация. Перцептивные барьеры и пути их преодоления.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1.6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Деловая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коммуникация.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6C66F6" w:rsidRPr="00287A19" w:rsidTr="0057249F">
        <w:trPr>
          <w:cantSplit/>
          <w:trHeight w:hRule="exact" w:val="7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57249F" w:rsidRDefault="0057249F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Психологические закономерности ведения деловой беседы. Основные этапы переговоров и способы подачи позиции. Типы поведения на переговорах.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57249F" w:rsidRDefault="0055558B" w:rsidP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 w:rsidRPr="0057249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57249F" w:rsidRPr="0057249F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="006C66F6" w:rsidRPr="0057249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57249F" w:rsidRPr="0057249F">
              <w:rPr>
                <w:rFonts w:ascii="Arial" w:hAnsi="Arial" w:cs="Arial"/>
                <w:color w:val="34343C"/>
                <w:shd w:val="clear" w:color="auto" w:fill="FFFFFF"/>
              </w:rPr>
              <w:t>Разработать телефонный разговор по поиску работы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347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1.7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Тестирование и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анкетирование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при приеме </w:t>
            </w:r>
            <w:proofErr w:type="gramStart"/>
            <w:r>
              <w:rPr>
                <w:rFonts w:ascii="Helvetica" w:hAnsi="Helvetica"/>
                <w:color w:val="34343C"/>
                <w:sz w:val="23"/>
                <w:szCs w:val="23"/>
              </w:rPr>
              <w:t>на</w:t>
            </w:r>
            <w:proofErr w:type="gramEnd"/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работу</w:t>
            </w:r>
          </w:p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57249F" w:rsidRPr="00287A19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57249F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57249F">
        <w:trPr>
          <w:cantSplit/>
          <w:trHeight w:hRule="exact" w:val="919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1 Цели анкетирования и тестирования.</w:t>
            </w:r>
            <w:r w:rsidRPr="0057249F">
              <w:rPr>
                <w:rFonts w:ascii="Arial" w:hAnsi="Arial" w:cs="Arial"/>
                <w:color w:val="34343C"/>
              </w:rPr>
              <w:t xml:space="preserve"> Особенности процедуры анкетирования и виды анкет при устройстве на работу.</w:t>
            </w:r>
          </w:p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8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2.Основные правила заполнения анкет. Виды тестов и их применение в трудоустройстве.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1.8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Трудовой договор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– основа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взаимодействия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работодателя 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работника.</w:t>
            </w:r>
          </w:p>
          <w:p w:rsidR="002C6753" w:rsidRDefault="002C6753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2C6753" w:rsidRPr="0057249F" w:rsidRDefault="002C6753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8954B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51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Понятие, стороны и значение трудового договора.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Содержание трудового договора. Порядок заключения трудового договора,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испытательный срок. Изменение и прекращение трудового договора.</w:t>
            </w:r>
          </w:p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52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«Социальный пакет» как особый вид трудовых гарантий.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4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</w:rPr>
              <w:t>2:</w:t>
            </w: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 xml:space="preserve"> Заполнение анкет при приеме на работу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524F85" w:rsidRPr="00287A19" w:rsidTr="001C3A51">
        <w:trPr>
          <w:cantSplit/>
          <w:trHeight w:hRule="exact" w:val="34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1C3A51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C6753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 Предпринимательская деятельность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000000"/>
              </w:rPr>
              <w:t>14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2 1 Основы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55558B" w:rsidRPr="00287A19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lastRenderedPageBreak/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228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 xml:space="preserve">Развитие и сущность предпринимательства. Субъекты </w:t>
            </w:r>
            <w:proofErr w:type="gramStart"/>
            <w:r w:rsidRPr="002C6753">
              <w:rPr>
                <w:rFonts w:ascii="Arial" w:hAnsi="Arial" w:cs="Arial"/>
                <w:color w:val="34343C"/>
              </w:rPr>
              <w:t>предпринимательской</w:t>
            </w:r>
            <w:proofErr w:type="gramEnd"/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деятельности. Объекты предпринимательства. Форма ликвидации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Правовые основы предпринимательства. Реорганизация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Theme="minorHAnsi" w:hAnsiTheme="minorHAnsi"/>
                <w:color w:val="34343C"/>
                <w:sz w:val="23"/>
                <w:szCs w:val="23"/>
              </w:rPr>
            </w:pPr>
          </w:p>
          <w:p w:rsidR="0055558B" w:rsidRPr="00287A19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Default="0055558B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Тема 2.2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Самозанятость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>, как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вид </w:t>
            </w: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  <w:p w:rsidR="0055558B" w:rsidRPr="00287A19" w:rsidRDefault="0055558B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2C6753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C6753" w:rsidRDefault="002C6753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 xml:space="preserve">1 Понятие </w:t>
            </w:r>
            <w:proofErr w:type="spellStart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самозанятость</w:t>
            </w:r>
            <w:proofErr w:type="spellEnd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. Порядок регистрации. Специальный налоговый режим.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B462A2" w:rsidRPr="00287A19" w:rsidTr="002C6753">
        <w:trPr>
          <w:cantSplit/>
          <w:trHeight w:hRule="exact" w:val="854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5470DC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2C6753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№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1"/>
              </w:rPr>
              <w:t>:</w:t>
            </w:r>
            <w:r w:rsidRPr="002C6753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="002C6753" w:rsidRPr="002C6753">
              <w:rPr>
                <w:rFonts w:ascii="Arial" w:hAnsi="Arial" w:cs="Arial"/>
                <w:color w:val="34343C"/>
              </w:rPr>
              <w:t xml:space="preserve">Планирование деятельности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самозанятого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 xml:space="preserve">. Разработка графика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Ганта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>. Анализ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конкурентной среды.</w:t>
            </w:r>
          </w:p>
          <w:p w:rsidR="00B462A2" w:rsidRPr="002C6753" w:rsidRDefault="00B462A2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287A19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p w:rsidR="00B462A2" w:rsidRPr="00287A19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3.1.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ля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али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мотр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ующи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ци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по</w:t>
      </w:r>
      <w:r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</w:rPr>
        <w:t>щ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я: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Реализация программы дисциплины «Адаптация на рынке труда: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самозанятость</w:t>
      </w:r>
      <w:bookmarkStart w:id="1" w:name="_GoBack"/>
      <w:bookmarkEnd w:id="1"/>
      <w:r w:rsidRPr="00F92678">
        <w:rPr>
          <w:rFonts w:ascii="Arial" w:hAnsi="Arial" w:cs="Arial"/>
          <w:color w:val="34343C"/>
        </w:rPr>
        <w:t>» требует наличия учебного кабинета.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Оборудование учебного кабинета: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Рабочие места для </w:t>
      </w:r>
      <w:proofErr w:type="gramStart"/>
      <w:r w:rsidRPr="00F92678">
        <w:rPr>
          <w:rFonts w:ascii="Arial" w:hAnsi="Arial" w:cs="Arial"/>
          <w:color w:val="34343C"/>
        </w:rPr>
        <w:t>обучающихся</w:t>
      </w:r>
      <w:proofErr w:type="gramEnd"/>
      <w:r w:rsidRPr="00F92678">
        <w:rPr>
          <w:rFonts w:ascii="Arial" w:hAnsi="Arial" w:cs="Arial"/>
          <w:color w:val="34343C"/>
        </w:rPr>
        <w:t xml:space="preserve"> и преподавателя.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Мебель для рационального размещения и хранения средств обучения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Доска аудиторная.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Комплект учебно-наглядных пособий по дисциплине.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Технические средства обучения:</w:t>
      </w:r>
    </w:p>
    <w:p w:rsidR="000D4406" w:rsidRPr="00F92678" w:rsidRDefault="000D4406" w:rsidP="000D4406">
      <w:pPr>
        <w:pStyle w:val="ab"/>
        <w:numPr>
          <w:ilvl w:val="0"/>
          <w:numId w:val="3"/>
        </w:num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Компьютер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выходом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сеть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Интернет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программным обеспечением.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</w:t>
      </w:r>
      <w:r w:rsidR="000D4406" w:rsidRPr="00F92678">
        <w:rPr>
          <w:rFonts w:ascii="Arial" w:hAnsi="Arial" w:cs="Arial"/>
          <w:color w:val="34343C"/>
        </w:rPr>
        <w:t>2</w:t>
      </w:r>
      <w:r>
        <w:rPr>
          <w:rFonts w:ascii="Arial" w:hAnsi="Arial" w:cs="Arial"/>
          <w:color w:val="34343C"/>
        </w:rPr>
        <w:t>.</w:t>
      </w:r>
      <w:r w:rsidR="000D4406" w:rsidRPr="00F92678">
        <w:rPr>
          <w:rFonts w:ascii="Arial" w:hAnsi="Arial" w:cs="Arial"/>
          <w:color w:val="34343C"/>
        </w:rPr>
        <w:t xml:space="preserve"> Комплект мультимедийного оборудования.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287A19">
        <w:rPr>
          <w:rFonts w:ascii="Arial" w:hAnsi="Arial" w:cs="Arial"/>
          <w:b/>
          <w:bCs/>
          <w:color w:val="000000"/>
        </w:rPr>
        <w:t>ормационно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w w:val="101"/>
        </w:rPr>
        <w:t>ес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Перечень рекомендуемых учебных изданий.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Основные источники: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1. </w:t>
      </w: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 xml:space="preserve">, Е. Ф. Основы </w:t>
      </w:r>
      <w:r w:rsidR="000D4406" w:rsidRPr="00F92678">
        <w:rPr>
          <w:rFonts w:ascii="Arial" w:hAnsi="Arial" w:cs="Arial"/>
          <w:color w:val="34343C"/>
        </w:rPr>
        <w:t>предпринимательской</w:t>
      </w:r>
      <w:r>
        <w:rPr>
          <w:rFonts w:ascii="Arial" w:hAnsi="Arial" w:cs="Arial"/>
          <w:color w:val="34343C"/>
        </w:rPr>
        <w:t xml:space="preserve"> деятельности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История предпринимательства</w:t>
      </w:r>
      <w:r w:rsidR="000D4406" w:rsidRPr="00F92678">
        <w:rPr>
          <w:rFonts w:ascii="Arial" w:hAnsi="Arial" w:cs="Arial"/>
          <w:color w:val="34343C"/>
        </w:rPr>
        <w:t xml:space="preserve">: учебник и практикум для </w:t>
      </w:r>
      <w:proofErr w:type="gramStart"/>
      <w:r w:rsidR="000D4406" w:rsidRPr="00F92678">
        <w:rPr>
          <w:rFonts w:ascii="Arial" w:hAnsi="Arial" w:cs="Arial"/>
          <w:color w:val="34343C"/>
        </w:rPr>
        <w:t>СПО / Е.</w:t>
      </w:r>
      <w:proofErr w:type="gramEnd"/>
      <w:r w:rsidR="000D4406" w:rsidRPr="00F92678">
        <w:rPr>
          <w:rFonts w:ascii="Arial" w:hAnsi="Arial" w:cs="Arial"/>
          <w:color w:val="34343C"/>
        </w:rPr>
        <w:t xml:space="preserve"> Ф.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>. — М</w:t>
      </w:r>
      <w:r w:rsidR="000D4406" w:rsidRPr="00F92678">
        <w:rPr>
          <w:rFonts w:ascii="Arial" w:hAnsi="Arial" w:cs="Arial"/>
          <w:color w:val="34343C"/>
        </w:rPr>
        <w:t xml:space="preserve">: Издательство </w:t>
      </w:r>
      <w:proofErr w:type="spellStart"/>
      <w:r w:rsidR="000D4406" w:rsidRPr="00F92678">
        <w:rPr>
          <w:rFonts w:ascii="Arial" w:hAnsi="Arial" w:cs="Arial"/>
          <w:color w:val="34343C"/>
        </w:rPr>
        <w:t>Юрайт</w:t>
      </w:r>
      <w:proofErr w:type="spellEnd"/>
      <w:r w:rsidR="000D4406" w:rsidRPr="00F92678">
        <w:rPr>
          <w:rFonts w:ascii="Arial" w:hAnsi="Arial" w:cs="Arial"/>
          <w:color w:val="34343C"/>
        </w:rPr>
        <w:t>, 2018 — 420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Шитов Н.В. Основы предпринимательской деятельности: Учебное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пособие для СПО-М.: изд. Феникс, 2021 – 413 с.</w:t>
      </w:r>
    </w:p>
    <w:p w:rsidR="00B462A2" w:rsidRPr="00287A19" w:rsidRDefault="00B462A2" w:rsidP="004E4F30">
      <w:pPr>
        <w:spacing w:after="7" w:line="200" w:lineRule="exact"/>
        <w:ind w:firstLine="709"/>
        <w:rPr>
          <w:rFonts w:ascii="Arial" w:hAnsi="Arial" w:cs="Arial"/>
        </w:rPr>
      </w:pPr>
    </w:p>
    <w:p w:rsidR="00CE7B24" w:rsidRDefault="00CE7B24">
      <w:pPr>
        <w:widowControl w:val="0"/>
        <w:spacing w:line="236" w:lineRule="auto"/>
        <w:ind w:left="278" w:right="-20"/>
        <w:rPr>
          <w:rFonts w:ascii="Arial" w:hAnsi="Arial" w:cs="Arial"/>
          <w:b/>
          <w:bCs/>
          <w:color w:val="000000"/>
        </w:rPr>
      </w:pPr>
    </w:p>
    <w:p w:rsidR="00B462A2" w:rsidRPr="00287A19" w:rsidRDefault="005470DC" w:rsidP="00046EDF">
      <w:pPr>
        <w:widowControl w:val="0"/>
        <w:spacing w:line="236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3.2.3.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ополнит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то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</w:rPr>
        <w:t>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Галаева Л.А. Правовые вопросы включения лиц, самостоятельно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обеспечивающих себя работой, в систему обязательного социального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страхования / Л.А. Галаева // Экономика. Социология. Право. — 2020 — № 1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(17). — С. 120-128.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Глухих, П. Л. Основы предпринимательства: учебное пособие / П.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Л. Глухих ; Урал</w:t>
      </w:r>
      <w:proofErr w:type="gramStart"/>
      <w:r w:rsidRPr="00F92678">
        <w:rPr>
          <w:rFonts w:ascii="Arial" w:hAnsi="Arial" w:cs="Arial"/>
          <w:color w:val="34343C"/>
        </w:rPr>
        <w:t>.г</w:t>
      </w:r>
      <w:proofErr w:type="gramEnd"/>
      <w:r w:rsidRPr="00F92678">
        <w:rPr>
          <w:rFonts w:ascii="Arial" w:hAnsi="Arial" w:cs="Arial"/>
          <w:color w:val="34343C"/>
        </w:rPr>
        <w:t xml:space="preserve">ос. </w:t>
      </w:r>
      <w:proofErr w:type="spellStart"/>
      <w:r w:rsidRPr="00F92678">
        <w:rPr>
          <w:rFonts w:ascii="Arial" w:hAnsi="Arial" w:cs="Arial"/>
          <w:color w:val="34343C"/>
        </w:rPr>
        <w:t>пед</w:t>
      </w:r>
      <w:proofErr w:type="spellEnd"/>
      <w:r w:rsidRPr="00F92678">
        <w:rPr>
          <w:rFonts w:ascii="Arial" w:hAnsi="Arial" w:cs="Arial"/>
          <w:color w:val="34343C"/>
        </w:rPr>
        <w:t>. ун-т. – Екатеринбург, 2014 – 140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Основы предпринимательства: учеб</w:t>
      </w:r>
      <w:proofErr w:type="gramStart"/>
      <w:r w:rsidRPr="00F92678">
        <w:rPr>
          <w:rFonts w:ascii="Arial" w:hAnsi="Arial" w:cs="Arial"/>
          <w:color w:val="34343C"/>
        </w:rPr>
        <w:t>.п</w:t>
      </w:r>
      <w:proofErr w:type="gramEnd"/>
      <w:r w:rsidRPr="00F92678">
        <w:rPr>
          <w:rFonts w:ascii="Arial" w:hAnsi="Arial" w:cs="Arial"/>
          <w:color w:val="34343C"/>
        </w:rPr>
        <w:t>особие / Д.М. Пашин, С.Н.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Котенкова, А.Н. Мустафин, А.В. Рамазанов. – Казань: Изд-во Казан</w:t>
      </w:r>
      <w:proofErr w:type="gramStart"/>
      <w:r w:rsidRPr="00F92678">
        <w:rPr>
          <w:rFonts w:ascii="Arial" w:hAnsi="Arial" w:cs="Arial"/>
          <w:color w:val="34343C"/>
        </w:rPr>
        <w:t>.у</w:t>
      </w:r>
      <w:proofErr w:type="gramEnd"/>
      <w:r w:rsidRPr="00F92678">
        <w:rPr>
          <w:rFonts w:ascii="Arial" w:hAnsi="Arial" w:cs="Arial"/>
          <w:color w:val="34343C"/>
        </w:rPr>
        <w:t>н-та,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2019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 xml:space="preserve">.Торосян Е.К., Сажнева Л. П., Зарубина Ж. Н. </w:t>
      </w:r>
      <w:r w:rsidRPr="00F92678">
        <w:rPr>
          <w:rFonts w:ascii="Arial" w:hAnsi="Arial" w:cs="Arial"/>
          <w:color w:val="34343C"/>
        </w:rPr>
        <w:t>Основы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предпринимательской деятельности. Учебное пособие. – СПб: Университет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ИТМО, 2016 – 130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Интернет источники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Официальный сайт ФНС России</w:t>
      </w:r>
      <w:r w:rsidR="00F92678">
        <w:rPr>
          <w:rFonts w:ascii="Arial" w:hAnsi="Arial" w:cs="Arial"/>
          <w:color w:val="34343C"/>
        </w:rPr>
        <w:t xml:space="preserve"> // [Электронный ресурс] – URL:</w:t>
      </w:r>
      <w:r w:rsidRPr="00F92678">
        <w:rPr>
          <w:rFonts w:ascii="Arial" w:hAnsi="Arial" w:cs="Arial"/>
          <w:color w:val="34343C"/>
        </w:rPr>
        <w:t>https://npd.nalog.ru/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 Послание Президента РФ В. В. Путин</w:t>
      </w:r>
      <w:r w:rsidR="00F92678">
        <w:rPr>
          <w:rFonts w:ascii="Arial" w:hAnsi="Arial" w:cs="Arial"/>
          <w:color w:val="34343C"/>
        </w:rPr>
        <w:t xml:space="preserve">а Федеральному Собранию РФ от 1 </w:t>
      </w:r>
      <w:r w:rsidRPr="00F92678">
        <w:rPr>
          <w:rFonts w:ascii="Arial" w:hAnsi="Arial" w:cs="Arial"/>
          <w:color w:val="34343C"/>
        </w:rPr>
        <w:t>декабря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2016 </w:t>
      </w:r>
      <w:r w:rsidR="000D4406" w:rsidRPr="00F92678">
        <w:rPr>
          <w:rFonts w:ascii="Arial" w:hAnsi="Arial" w:cs="Arial"/>
          <w:color w:val="34343C"/>
        </w:rPr>
        <w:t>г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//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color w:val="34343C"/>
        </w:rPr>
        <w:t>[</w:t>
      </w:r>
      <w:r w:rsidRPr="00F92678">
        <w:rPr>
          <w:rFonts w:ascii="Arial" w:hAnsi="Arial" w:cs="Arial"/>
          <w:b/>
          <w:color w:val="34343C"/>
        </w:rPr>
        <w:t>Электронный</w:t>
      </w:r>
      <w:proofErr w:type="gramEnd"/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b/>
          <w:color w:val="34343C"/>
        </w:rPr>
        <w:t>ресурс]</w:t>
      </w:r>
      <w:proofErr w:type="gramEnd"/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– URL:</w:t>
      </w:r>
      <w:r w:rsidR="000D4406" w:rsidRPr="00F92678">
        <w:rPr>
          <w:rFonts w:ascii="Arial" w:hAnsi="Arial" w:cs="Arial"/>
          <w:color w:val="34343C"/>
        </w:rPr>
        <w:t>https://ria.ru/20161201/1482577721.html</w:t>
      </w:r>
    </w:p>
    <w:p w:rsidR="000D4406" w:rsidRPr="000D4406" w:rsidRDefault="000D4406" w:rsidP="000D4406">
      <w:pPr>
        <w:shd w:val="clear" w:color="auto" w:fill="FFFFFF"/>
        <w:rPr>
          <w:rFonts w:asciiTheme="minorHAnsi" w:hAnsiTheme="minorHAnsi"/>
          <w:color w:val="34343C"/>
          <w:sz w:val="23"/>
          <w:szCs w:val="23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выражать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и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обосновывать</w:t>
            </w:r>
          </w:p>
          <w:p w:rsid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с</w:t>
            </w:r>
            <w:r w:rsidR="000D4406" w:rsidRPr="00521A6D">
              <w:rPr>
                <w:rFonts w:ascii="Arial" w:hAnsi="Arial" w:cs="Arial"/>
                <w:color w:val="34343C"/>
              </w:rPr>
              <w:t>вою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позицию личностные навыки; </w:t>
            </w:r>
            <w:r>
              <w:rPr>
                <w:rFonts w:ascii="Arial" w:hAnsi="Arial" w:cs="Arial"/>
                <w:color w:val="34343C"/>
              </w:rPr>
              <w:t xml:space="preserve">-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 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по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вопросам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построения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п</w:t>
            </w:r>
            <w:r w:rsidR="000D4406" w:rsidRPr="00521A6D">
              <w:rPr>
                <w:rFonts w:ascii="Arial" w:hAnsi="Arial" w:cs="Arial"/>
                <w:color w:val="34343C"/>
              </w:rPr>
              <w:t>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карьеры, охарактеризовать деловые и</w:t>
            </w:r>
          </w:p>
          <w:p w:rsid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 xml:space="preserve">личностные навыки;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быстро ориентироваться 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постоянно меняющейся обстановке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современном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оперировать в практической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д</w:t>
            </w:r>
            <w:r w:rsidR="000D4406" w:rsidRPr="00521A6D">
              <w:rPr>
                <w:rFonts w:ascii="Arial" w:hAnsi="Arial" w:cs="Arial"/>
                <w:color w:val="34343C"/>
              </w:rPr>
              <w:t>еятельности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0D4406" w:rsidRPr="00521A6D">
              <w:rPr>
                <w:rFonts w:ascii="Arial" w:hAnsi="Arial" w:cs="Arial"/>
                <w:color w:val="34343C"/>
              </w:rPr>
              <w:t>экономическими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категориями;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разрабатывать бизнес-план;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составлять пакет документов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для открытия своего дела.</w:t>
            </w:r>
          </w:p>
          <w:p w:rsidR="000D4406" w:rsidRPr="00287A19" w:rsidRDefault="000D4406" w:rsidP="000D4406">
            <w:pPr>
              <w:widowControl w:val="0"/>
              <w:spacing w:before="3"/>
              <w:ind w:left="108" w:right="84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0D4406" w:rsidRPr="00287A19" w:rsidRDefault="000D4406">
            <w:pPr>
              <w:widowControl w:val="0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онтроль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 w:line="239" w:lineRule="auto"/>
              <w:ind w:left="105" w:right="25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тов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л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 xml:space="preserve">говоров и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нно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33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3D10B0">
            <w:pPr>
              <w:widowControl w:val="0"/>
              <w:spacing w:before="3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521A6D">
        <w:trPr>
          <w:cantSplit/>
          <w:trHeight w:hRule="exact" w:val="630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ситуацию на современном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наиболее эффективные пути,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средства и методы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достижения успеха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в профессиональном росте;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приемы</w:t>
            </w:r>
          </w:p>
          <w:p w:rsidR="000D4406" w:rsidRPr="00521A6D" w:rsidRDefault="00F92678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Э</w:t>
            </w:r>
            <w:r w:rsidR="000D4406" w:rsidRPr="00521A6D">
              <w:rPr>
                <w:rFonts w:ascii="Arial" w:hAnsi="Arial" w:cs="Arial"/>
                <w:color w:val="34343C"/>
              </w:rPr>
              <w:t>ффективного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поведения на рынке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З4организационно-правовые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формы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предпринимательской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деятельности;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З5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порядок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регистрации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6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налогообложение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самозанятых.</w:t>
            </w:r>
          </w:p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ш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сс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ит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ций</w:t>
            </w:r>
          </w:p>
          <w:p w:rsidR="000D4406" w:rsidRPr="00287A19" w:rsidRDefault="000D4406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ой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</w:p>
        </w:tc>
      </w:tr>
      <w:tr w:rsidR="000D4406" w:rsidRPr="00287A19" w:rsidTr="00521A6D">
        <w:trPr>
          <w:cantSplit/>
          <w:trHeight w:hRule="exact" w:val="18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E17A07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14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8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и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ров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42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 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before="5" w:line="238" w:lineRule="auto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345"/>
        </w:trPr>
        <w:tc>
          <w:tcPr>
            <w:tcW w:w="487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0D4406">
            <w:pPr>
              <w:widowControl w:val="0"/>
              <w:spacing w:before="3" w:line="241" w:lineRule="auto"/>
              <w:ind w:left="108" w:right="291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0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501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оль</w:t>
            </w:r>
          </w:p>
        </w:tc>
      </w:tr>
      <w:tr w:rsidR="000D4406" w:rsidRPr="00287A19" w:rsidTr="00521A6D">
        <w:trPr>
          <w:cantSplit/>
          <w:trHeight w:hRule="exact" w:val="2866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77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ек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 xml:space="preserve">щий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онтроль 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ин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иви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 или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опро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3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по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п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у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ю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proofErr w:type="gramEnd"/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ь.</w:t>
            </w: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 w:rsidP="007A5300">
      <w:pPr>
        <w:widowControl w:val="0"/>
        <w:ind w:right="-20"/>
        <w:rPr>
          <w:rFonts w:ascii="Arial" w:hAnsi="Arial" w:cs="Arial"/>
          <w:color w:val="000000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83" w:rsidRDefault="00184283" w:rsidP="006D38AB">
      <w:r>
        <w:separator/>
      </w:r>
    </w:p>
  </w:endnote>
  <w:endnote w:type="continuationSeparator" w:id="0">
    <w:p w:rsidR="00184283" w:rsidRDefault="00184283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:rsidR="008954B3" w:rsidRDefault="008954B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7B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954B3" w:rsidRDefault="008954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83" w:rsidRDefault="00184283" w:rsidP="006D38AB">
      <w:r>
        <w:separator/>
      </w:r>
    </w:p>
  </w:footnote>
  <w:footnote w:type="continuationSeparator" w:id="0">
    <w:p w:rsidR="00184283" w:rsidRDefault="00184283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84283"/>
    <w:rsid w:val="001A1914"/>
    <w:rsid w:val="001B05F8"/>
    <w:rsid w:val="001B2316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20DE4"/>
    <w:rsid w:val="00726BA9"/>
    <w:rsid w:val="00732204"/>
    <w:rsid w:val="007453A8"/>
    <w:rsid w:val="007563B6"/>
    <w:rsid w:val="00760E98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7FF9"/>
    <w:rsid w:val="00C921B2"/>
    <w:rsid w:val="00C96736"/>
    <w:rsid w:val="00CA5015"/>
    <w:rsid w:val="00CB6587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727B1"/>
    <w:rsid w:val="00E82423"/>
    <w:rsid w:val="00E9717B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15</Pages>
  <Words>2076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173</cp:revision>
  <cp:lastPrinted>2024-08-29T03:59:00Z</cp:lastPrinted>
  <dcterms:created xsi:type="dcterms:W3CDTF">2021-06-20T08:44:00Z</dcterms:created>
  <dcterms:modified xsi:type="dcterms:W3CDTF">2025-06-27T10:04:00Z</dcterms:modified>
</cp:coreProperties>
</file>